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72"/>
        <w:gridCol w:w="4673"/>
      </w:tblGrid>
      <w:tr w:rsidR="005152E3" w:rsidTr="005152E3">
        <w:tc>
          <w:tcPr>
            <w:tcW w:w="4672" w:type="dxa"/>
          </w:tcPr>
          <w:p w:rsidR="005152E3" w:rsidRPr="005152E3" w:rsidRDefault="00D376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152E3"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:rsidR="005152E3" w:rsidRPr="005152E3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Стоматология т</w:t>
            </w:r>
            <w:r w:rsidRPr="00623CAA">
              <w:rPr>
                <w:rFonts w:ascii="Times New Roman" w:hAnsi="Times New Roman"/>
                <w:sz w:val="24"/>
                <w:szCs w:val="24"/>
              </w:rPr>
              <w:t>ерап</w:t>
            </w:r>
            <w:r>
              <w:rPr>
                <w:rFonts w:ascii="Times New Roman" w:hAnsi="Times New Roman"/>
                <w:sz w:val="24"/>
                <w:szCs w:val="24"/>
              </w:rPr>
              <w:t>евтическая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:rsidR="005152E3" w:rsidRPr="005152E3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Стоматология т</w:t>
            </w:r>
            <w:r w:rsidRPr="00623CAA">
              <w:rPr>
                <w:rFonts w:ascii="Times New Roman" w:hAnsi="Times New Roman"/>
                <w:sz w:val="24"/>
                <w:szCs w:val="24"/>
              </w:rPr>
              <w:t>ерап</w:t>
            </w:r>
            <w:r>
              <w:rPr>
                <w:rFonts w:ascii="Times New Roman" w:hAnsi="Times New Roman"/>
                <w:sz w:val="24"/>
                <w:szCs w:val="24"/>
              </w:rPr>
              <w:t>евтическая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:rsidR="005152E3" w:rsidRPr="005152E3" w:rsidRDefault="00F2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 w:rsidR="00B7779E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:rsidR="005152E3" w:rsidRPr="005152E3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:rsidR="005152E3" w:rsidRPr="005152E3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:rsidR="005152E3" w:rsidRPr="005152E3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:rsidR="005152E3" w:rsidRPr="005152E3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обучению по программе повышения квалификации по специальности </w:t>
            </w:r>
            <w:r w:rsidR="00F24F8F" w:rsidRPr="00F24F8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первичной переподготовки по специальности</w:t>
            </w:r>
            <w:r w:rsidR="00F24F8F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779E">
              <w:rPr>
                <w:rFonts w:ascii="Times New Roman" w:hAnsi="Times New Roman"/>
                <w:sz w:val="24"/>
                <w:szCs w:val="24"/>
              </w:rPr>
              <w:t>Стоматология т</w:t>
            </w:r>
            <w:r w:rsidR="00B7779E" w:rsidRPr="00623CAA">
              <w:rPr>
                <w:rFonts w:ascii="Times New Roman" w:hAnsi="Times New Roman"/>
                <w:sz w:val="24"/>
                <w:szCs w:val="24"/>
              </w:rPr>
              <w:t>ерап</w:t>
            </w:r>
            <w:r w:rsidR="00B7779E">
              <w:rPr>
                <w:rFonts w:ascii="Times New Roman" w:hAnsi="Times New Roman"/>
                <w:sz w:val="24"/>
                <w:szCs w:val="24"/>
              </w:rPr>
              <w:t>евтическая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:rsidR="005152E3" w:rsidRPr="005152E3" w:rsidRDefault="00B7779E" w:rsidP="00F2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врачи-стоматологи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:rsidR="00B7779E" w:rsidRPr="00B7779E" w:rsidRDefault="00F24F8F" w:rsidP="00B7779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экзамен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:rsidR="005152E3" w:rsidRPr="00B7779E" w:rsidRDefault="00F24F8F" w:rsidP="00F2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="00B7779E" w:rsidRPr="00B7779E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/>
                <w:sz w:val="24"/>
                <w:szCs w:val="24"/>
              </w:rPr>
              <w:t>переподготовке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:rsidR="005152E3" w:rsidRPr="005152E3" w:rsidRDefault="006B3B86" w:rsidP="0066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содержит следующие модули: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методы обследования;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кариесология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некариозные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поражения; пульпит; периодонтит; болезни пародонта; заболевания слизистой оболочки рта; смежные дисциплины (детская терапевтическая стоматология, детская хирургическая стоматология), мобилизационная подготовка; орган</w:t>
            </w:r>
            <w:r w:rsidR="00664BF8">
              <w:rPr>
                <w:rFonts w:ascii="Times New Roman" w:hAnsi="Times New Roman"/>
                <w:sz w:val="24"/>
                <w:szCs w:val="24"/>
              </w:rPr>
              <w:t>изация стоматологической службы; ф</w:t>
            </w:r>
            <w:r w:rsidR="00664BF8" w:rsidRPr="00A51DA1">
              <w:rPr>
                <w:rFonts w:ascii="Times New Roman" w:hAnsi="Times New Roman"/>
                <w:sz w:val="24"/>
                <w:szCs w:val="24"/>
              </w:rPr>
              <w:t>ундаментальные дисциплины</w:t>
            </w:r>
            <w:r w:rsidR="00664BF8">
              <w:rPr>
                <w:rFonts w:ascii="Times New Roman" w:hAnsi="Times New Roman"/>
                <w:sz w:val="24"/>
                <w:szCs w:val="24"/>
              </w:rPr>
              <w:t xml:space="preserve"> (клинические </w:t>
            </w:r>
            <w:proofErr w:type="spellStart"/>
            <w:r w:rsidR="00664BF8">
              <w:rPr>
                <w:rFonts w:ascii="Times New Roman" w:hAnsi="Times New Roman"/>
                <w:sz w:val="24"/>
                <w:szCs w:val="24"/>
              </w:rPr>
              <w:t>патанатомия</w:t>
            </w:r>
            <w:proofErr w:type="spellEnd"/>
            <w:r w:rsidR="00664BF8">
              <w:rPr>
                <w:rFonts w:ascii="Times New Roman" w:hAnsi="Times New Roman"/>
                <w:sz w:val="24"/>
                <w:szCs w:val="24"/>
              </w:rPr>
              <w:t>, патофизиология и иммунология);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:rsidR="005152E3" w:rsidRDefault="00942984">
            <w:pPr>
              <w:rPr>
                <w:rFonts w:ascii="Times New Roman" w:hAnsi="Times New Roman"/>
                <w:sz w:val="24"/>
                <w:szCs w:val="24"/>
              </w:rPr>
            </w:pPr>
            <w:r w:rsidRPr="00942984">
              <w:rPr>
                <w:rFonts w:ascii="Times New Roman" w:hAnsi="Times New Roman"/>
                <w:sz w:val="24"/>
                <w:szCs w:val="24"/>
              </w:rPr>
              <w:t xml:space="preserve">Актуальность программы обусловлена необходимостью </w:t>
            </w:r>
            <w:r w:rsidR="00F24F8F">
              <w:rPr>
                <w:rFonts w:ascii="Times New Roman" w:hAnsi="Times New Roman"/>
                <w:sz w:val="24"/>
                <w:szCs w:val="24"/>
              </w:rPr>
              <w:t>получения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42B4">
              <w:rPr>
                <w:rFonts w:ascii="Times New Roman" w:hAnsi="Times New Roman"/>
                <w:sz w:val="24"/>
                <w:szCs w:val="24"/>
              </w:rPr>
              <w:t xml:space="preserve">знаний в области </w:t>
            </w:r>
            <w:r>
              <w:rPr>
                <w:rFonts w:ascii="Times New Roman" w:hAnsi="Times New Roman"/>
                <w:sz w:val="24"/>
                <w:szCs w:val="24"/>
              </w:rPr>
              <w:t>стоматологии т</w:t>
            </w:r>
            <w:r w:rsidRPr="00EA42B4">
              <w:rPr>
                <w:rFonts w:ascii="Times New Roman" w:hAnsi="Times New Roman"/>
                <w:sz w:val="24"/>
                <w:szCs w:val="24"/>
              </w:rPr>
              <w:t>ерап</w:t>
            </w:r>
            <w:r>
              <w:rPr>
                <w:rFonts w:ascii="Times New Roman" w:hAnsi="Times New Roman"/>
                <w:sz w:val="24"/>
                <w:szCs w:val="24"/>
              </w:rPr>
              <w:t>евтической</w:t>
            </w:r>
            <w:r w:rsidR="00664BF8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EA42B4">
              <w:rPr>
                <w:rFonts w:ascii="Times New Roman" w:hAnsi="Times New Roman"/>
                <w:sz w:val="24"/>
                <w:szCs w:val="24"/>
              </w:rPr>
              <w:t xml:space="preserve"> диагностики и оказания квалифицированной медицинской помощи больным в 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 с</w:t>
            </w:r>
            <w:r w:rsidRPr="00EA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>профессиональным стандартом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 xml:space="preserve"> утвержденным приказом Министерства труда и социальной </w:t>
            </w:r>
            <w:r>
              <w:rPr>
                <w:rFonts w:ascii="Times New Roman" w:hAnsi="Times New Roman"/>
                <w:sz w:val="24"/>
                <w:szCs w:val="24"/>
              </w:rPr>
              <w:t>защиты  Российской Федерации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227</w:t>
            </w:r>
            <w:r w:rsidRPr="00623CAA">
              <w:rPr>
                <w:rFonts w:ascii="Times New Roman" w:hAnsi="Times New Roman"/>
                <w:sz w:val="24"/>
                <w:szCs w:val="24"/>
              </w:rPr>
              <w:t>н от «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23CAA">
              <w:rPr>
                <w:rFonts w:ascii="Times New Roman" w:hAnsi="Times New Roman"/>
                <w:sz w:val="24"/>
                <w:szCs w:val="24"/>
              </w:rPr>
              <w:t>» ма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23CAA"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23CAA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>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E6A">
              <w:rPr>
                <w:rFonts w:ascii="Times New Roman" w:eastAsia="Calibri" w:hAnsi="Times New Roman"/>
              </w:rPr>
              <w:t xml:space="preserve">ФГОС ВО </w:t>
            </w:r>
            <w:r w:rsidRPr="00F00FA8">
              <w:rPr>
                <w:rFonts w:ascii="Times New Roman" w:eastAsia="Calibri" w:hAnsi="Times New Roman"/>
                <w:sz w:val="24"/>
                <w:szCs w:val="24"/>
              </w:rPr>
              <w:t xml:space="preserve">по специальности </w:t>
            </w:r>
            <w:r w:rsidRPr="00F00F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31.08.73</w:t>
            </w:r>
            <w:r w:rsidRPr="00FA12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Стоматология терапевтическая</w:t>
            </w:r>
            <w:r w:rsidRPr="00406E6A">
              <w:rPr>
                <w:rFonts w:ascii="Times New Roman" w:eastAsia="Calibri" w:hAnsi="Times New Roman"/>
              </w:rPr>
              <w:t xml:space="preserve"> (</w:t>
            </w:r>
            <w:r w:rsidRPr="009374C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уровень высшего образования - подготовка кадров высшей квалификации</w:t>
            </w:r>
            <w:r w:rsidRPr="00406E6A">
              <w:rPr>
                <w:rFonts w:ascii="Times New Roman" w:eastAsia="Calibri" w:hAnsi="Times New Roman"/>
              </w:rPr>
              <w:t>)</w:t>
            </w:r>
            <w:r>
              <w:rPr>
                <w:rFonts w:ascii="Times New Roman" w:eastAsia="Calibri" w:hAnsi="Times New Roman"/>
              </w:rPr>
              <w:t>,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 xml:space="preserve"> утвержденным приказом Министерства здравоохранения Российской Федерации     № </w:t>
            </w:r>
            <w:r>
              <w:rPr>
                <w:rFonts w:ascii="Times New Roman" w:hAnsi="Times New Roman"/>
                <w:sz w:val="24"/>
                <w:szCs w:val="24"/>
              </w:rPr>
              <w:t>1116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>года.</w:t>
            </w:r>
          </w:p>
          <w:p w:rsidR="00942984" w:rsidRDefault="00942984" w:rsidP="009429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4298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Цель</w:t>
            </w:r>
            <w:r w:rsidR="008C72B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освоения программы</w:t>
            </w:r>
            <w:r w:rsidRPr="0094298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70739">
              <w:rPr>
                <w:rFonts w:ascii="Times New Roman" w:hAnsi="Times New Roman"/>
                <w:sz w:val="24"/>
                <w:szCs w:val="24"/>
              </w:rPr>
              <w:t xml:space="preserve">охранение и укрепление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стоматологического </w:t>
            </w:r>
            <w:r w:rsidRPr="00F70739">
              <w:rPr>
                <w:rFonts w:ascii="Times New Roman" w:hAnsi="Times New Roman"/>
                <w:sz w:val="24"/>
                <w:szCs w:val="24"/>
              </w:rPr>
              <w:t xml:space="preserve">здоровья взрослого населения (анализ этиологии, патогенеза и клинических  проявлений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стоматологических терапевтических </w:t>
            </w:r>
            <w:r w:rsidRPr="00F70739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заболеваний человека, их диагностика, нехирургическое лечение, профилактика заболеваний и организация реабилитации пациентов)</w:t>
            </w:r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Pr="00392FF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одготовка </w:t>
            </w:r>
            <w:proofErr w:type="spellStart"/>
            <w:r w:rsidRPr="00392FF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квалифицирован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392FF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392FF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врача-специалиста, обладающего системой профессиональных компетенций, способного и готового для самостоятельной профессиональной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деятельности в условиях</w:t>
            </w:r>
            <w:r w:rsidRPr="00392FF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первичной медико-санитарной помощи</w:t>
            </w:r>
            <w:r w:rsidR="008C72B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 терапевтической стоматологии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42984" w:rsidRPr="00942984" w:rsidRDefault="00942984" w:rsidP="008C72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</w:t>
            </w:r>
            <w:r w:rsidRPr="0094298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ланируемые результаты освоения программы</w:t>
            </w:r>
            <w:r w:rsidRPr="0094298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D01EA">
              <w:rPr>
                <w:rFonts w:ascii="Times New Roman" w:eastAsia="Calibri" w:hAnsi="Times New Roman"/>
              </w:rPr>
              <w:t xml:space="preserve">овладение современными методами </w:t>
            </w:r>
            <w:r w:rsidRPr="00FA5FE7">
              <w:rPr>
                <w:rFonts w:ascii="Times New Roman" w:eastAsia="Calibri" w:hAnsi="Times New Roman"/>
                <w:sz w:val="24"/>
                <w:szCs w:val="24"/>
              </w:rPr>
              <w:t>решения профессиональных задач, изучение передового опыта, пр</w:t>
            </w:r>
            <w:r w:rsidR="008C72BE">
              <w:rPr>
                <w:rFonts w:ascii="Times New Roman" w:eastAsia="Calibri" w:hAnsi="Times New Roman"/>
                <w:sz w:val="24"/>
                <w:szCs w:val="24"/>
              </w:rPr>
              <w:t>иобретение навыков для работы</w:t>
            </w:r>
            <w:r w:rsidRPr="00FA5FE7">
              <w:rPr>
                <w:rFonts w:ascii="Times New Roman" w:eastAsia="Calibri" w:hAnsi="Times New Roman"/>
                <w:sz w:val="24"/>
                <w:szCs w:val="24"/>
              </w:rPr>
              <w:t>, получение новых знаний и умений для выполнения нового для себя вида медицинской деятельности</w:t>
            </w:r>
            <w:r w:rsidR="008C72BE">
              <w:rPr>
                <w:rFonts w:ascii="Times New Roman" w:eastAsia="Calibri" w:hAnsi="Times New Roman"/>
                <w:sz w:val="24"/>
                <w:szCs w:val="24"/>
              </w:rPr>
              <w:t xml:space="preserve"> по стоматологии терапевтической</w:t>
            </w:r>
            <w:r w:rsidRPr="00FA5FE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AD01EA">
              <w:rPr>
                <w:rFonts w:ascii="Times New Roman" w:eastAsia="Calibri" w:hAnsi="Times New Roman"/>
              </w:rPr>
              <w:t xml:space="preserve"> </w:t>
            </w:r>
          </w:p>
        </w:tc>
      </w:tr>
    </w:tbl>
    <w:p w:rsidR="00836767" w:rsidRDefault="008C72BE"/>
    <w:sectPr w:rsidR="00836767" w:rsidSect="00670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5DD7"/>
    <w:rsid w:val="004F0F2C"/>
    <w:rsid w:val="005152E3"/>
    <w:rsid w:val="00664BF8"/>
    <w:rsid w:val="00670FB2"/>
    <w:rsid w:val="00685DD7"/>
    <w:rsid w:val="006B3B86"/>
    <w:rsid w:val="007C25FC"/>
    <w:rsid w:val="0085249C"/>
    <w:rsid w:val="008A57EC"/>
    <w:rsid w:val="008C72BE"/>
    <w:rsid w:val="00937607"/>
    <w:rsid w:val="00942984"/>
    <w:rsid w:val="00B7779E"/>
    <w:rsid w:val="00D37671"/>
    <w:rsid w:val="00F24F8F"/>
    <w:rsid w:val="00F3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1</cp:lastModifiedBy>
  <cp:revision>9</cp:revision>
  <dcterms:created xsi:type="dcterms:W3CDTF">2022-04-01T04:05:00Z</dcterms:created>
  <dcterms:modified xsi:type="dcterms:W3CDTF">2022-04-03T09:21:00Z</dcterms:modified>
</cp:coreProperties>
</file>